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72" w:rsidRDefault="00816C72">
      <w:pPr>
        <w:ind w:leftChars="100" w:left="193"/>
        <w:jc w:val="center"/>
        <w:rPr>
          <w:rFonts w:ascii="方正姚体" w:eastAsia="方正姚体"/>
          <w:color w:val="FF0000"/>
          <w:spacing w:val="-20"/>
          <w:w w:val="90"/>
          <w:sz w:val="32"/>
          <w:szCs w:val="32"/>
        </w:rPr>
      </w:pPr>
    </w:p>
    <w:p w:rsidR="00816C72" w:rsidRDefault="00816C72">
      <w:pPr>
        <w:ind w:leftChars="100" w:left="193"/>
        <w:jc w:val="center"/>
        <w:rPr>
          <w:rFonts w:ascii="方正姚体" w:eastAsia="方正姚体"/>
          <w:color w:val="FF0000"/>
          <w:spacing w:val="-20"/>
          <w:w w:val="90"/>
          <w:sz w:val="32"/>
          <w:szCs w:val="32"/>
        </w:rPr>
      </w:pPr>
    </w:p>
    <w:p w:rsidR="00816C72" w:rsidRPr="00A4673D" w:rsidRDefault="00773C76" w:rsidP="001E231C">
      <w:pPr>
        <w:jc w:val="center"/>
        <w:rPr>
          <w:rFonts w:ascii="方正姚体" w:eastAsia="方正姚体" w:hAnsi="楷体"/>
          <w:b/>
          <w:color w:val="FF0000"/>
          <w:spacing w:val="-20"/>
          <w:w w:val="90"/>
          <w:sz w:val="72"/>
          <w:szCs w:val="64"/>
        </w:rPr>
      </w:pPr>
      <w:r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中共</w:t>
      </w:r>
      <w:r w:rsidR="00816C72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浙江万里学院</w:t>
      </w:r>
      <w:r w:rsidR="00055CF1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大数据与软件</w:t>
      </w:r>
      <w:r w:rsidR="004D00F8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工程学</w:t>
      </w:r>
      <w:r w:rsidR="00816C72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院</w:t>
      </w:r>
      <w:r w:rsidR="001E231C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委员会</w:t>
      </w:r>
      <w:r w:rsidR="00816C72" w:rsidRPr="00A4673D">
        <w:rPr>
          <w:rFonts w:ascii="方正姚体" w:eastAsia="方正姚体" w:hAnsi="楷体" w:hint="eastAsia"/>
          <w:b/>
          <w:color w:val="FF0000"/>
          <w:spacing w:val="-20"/>
          <w:w w:val="90"/>
          <w:sz w:val="72"/>
          <w:szCs w:val="64"/>
        </w:rPr>
        <w:t>文件</w:t>
      </w:r>
    </w:p>
    <w:p w:rsidR="00816C72" w:rsidRDefault="00816C72">
      <w:pPr>
        <w:spacing w:line="320" w:lineRule="exact"/>
        <w:ind w:leftChars="100" w:left="193"/>
        <w:jc w:val="center"/>
        <w:rPr>
          <w:rFonts w:ascii="文鼎小标宋简" w:eastAsia="文鼎小标宋简"/>
          <w:color w:val="000000"/>
          <w:sz w:val="18"/>
          <w:szCs w:val="28"/>
        </w:rPr>
      </w:pPr>
    </w:p>
    <w:p w:rsidR="00816C72" w:rsidRDefault="00773C76">
      <w:pPr>
        <w:spacing w:line="520" w:lineRule="exact"/>
        <w:ind w:leftChars="100" w:left="193"/>
        <w:jc w:val="center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中共</w:t>
      </w:r>
      <w:r w:rsidR="00816C72">
        <w:rPr>
          <w:rFonts w:ascii="仿宋_GB2312" w:eastAsia="仿宋_GB2312" w:hint="eastAsia"/>
          <w:color w:val="000000"/>
          <w:sz w:val="32"/>
        </w:rPr>
        <w:t>浙万院</w:t>
      </w:r>
      <w:r w:rsidR="00055CF1">
        <w:rPr>
          <w:rFonts w:ascii="仿宋_GB2312" w:eastAsia="仿宋_GB2312" w:hint="eastAsia"/>
          <w:color w:val="000000"/>
          <w:sz w:val="32"/>
        </w:rPr>
        <w:t>大数据</w:t>
      </w:r>
      <w:r w:rsidR="00816C72">
        <w:rPr>
          <w:rFonts w:ascii="仿宋_GB2312" w:eastAsia="仿宋_GB2312" w:hint="eastAsia"/>
          <w:color w:val="000000"/>
          <w:sz w:val="32"/>
        </w:rPr>
        <w:t>学院〔</w:t>
      </w:r>
      <w:r w:rsidR="00816C72">
        <w:rPr>
          <w:rFonts w:ascii="仿宋_GB2312" w:eastAsia="仿宋_GB2312"/>
          <w:color w:val="000000"/>
          <w:sz w:val="32"/>
        </w:rPr>
        <w:t>20</w:t>
      </w:r>
      <w:r w:rsidR="00816C72">
        <w:rPr>
          <w:rFonts w:ascii="仿宋_GB2312" w:eastAsia="仿宋_GB2312" w:hint="eastAsia"/>
          <w:color w:val="000000"/>
          <w:sz w:val="32"/>
        </w:rPr>
        <w:t>1</w:t>
      </w:r>
      <w:r w:rsidR="0083652A">
        <w:rPr>
          <w:rFonts w:ascii="仿宋_GB2312" w:eastAsia="仿宋_GB2312"/>
          <w:color w:val="000000"/>
          <w:sz w:val="32"/>
        </w:rPr>
        <w:t>9</w:t>
      </w:r>
      <w:r w:rsidR="00816C72">
        <w:rPr>
          <w:rFonts w:ascii="仿宋_GB2312" w:eastAsia="仿宋_GB2312" w:hint="eastAsia"/>
          <w:color w:val="000000"/>
          <w:sz w:val="32"/>
        </w:rPr>
        <w:t>〕</w:t>
      </w:r>
      <w:r w:rsidR="00651B94">
        <w:rPr>
          <w:rFonts w:ascii="仿宋_GB2312" w:eastAsia="仿宋_GB2312" w:hint="eastAsia"/>
          <w:color w:val="000000"/>
          <w:sz w:val="32"/>
        </w:rPr>
        <w:t>0</w:t>
      </w:r>
      <w:r w:rsidR="002A5C4A">
        <w:rPr>
          <w:rFonts w:ascii="仿宋_GB2312" w:eastAsia="仿宋_GB2312"/>
          <w:color w:val="000000"/>
          <w:sz w:val="32"/>
        </w:rPr>
        <w:t>5</w:t>
      </w:r>
      <w:r w:rsidR="00E94B46">
        <w:rPr>
          <w:rFonts w:ascii="仿宋_GB2312" w:eastAsia="仿宋_GB2312" w:hint="eastAsia"/>
          <w:color w:val="000000"/>
          <w:sz w:val="32"/>
        </w:rPr>
        <w:t>号</w:t>
      </w:r>
    </w:p>
    <w:p w:rsidR="00203C03" w:rsidRDefault="0089227D" w:rsidP="00203C03">
      <w:pPr>
        <w:ind w:leftChars="100" w:left="193"/>
        <w:jc w:val="left"/>
        <w:rPr>
          <w:rFonts w:ascii="宋体"/>
          <w:b/>
          <w:bCs/>
          <w:sz w:val="40"/>
        </w:rPr>
      </w:pPr>
      <w:r>
        <w:rPr>
          <w:noProof/>
          <w:color w:val="000000"/>
          <w:sz w:val="28"/>
        </w:rPr>
        <w:pict>
          <v:line id="直线 5" o:spid="_x0000_s1026" style="position:absolute;left:0;text-align:left;flip:y;z-index:251656704;visibility:visible" from="0,2.6pt" to="453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" o:allowincell="f" strokecolor="red" strokeweight="3pt">
            <v:stroke linestyle="thickThin"/>
          </v:line>
        </w:pict>
      </w:r>
    </w:p>
    <w:p w:rsidR="002130B0" w:rsidRPr="001A4171" w:rsidRDefault="00EE2DE6" w:rsidP="00EE2DE6">
      <w:pPr>
        <w:ind w:leftChars="-99" w:left="1" w:hangingChars="50" w:hanging="192"/>
        <w:jc w:val="center"/>
        <w:rPr>
          <w:rFonts w:ascii="宋体"/>
          <w:b/>
          <w:bCs/>
          <w:sz w:val="36"/>
        </w:rPr>
      </w:pPr>
      <w:r>
        <w:rPr>
          <w:rFonts w:ascii="宋体" w:hint="eastAsia"/>
          <w:b/>
          <w:bCs/>
          <w:sz w:val="40"/>
        </w:rPr>
        <w:t xml:space="preserve"> </w:t>
      </w:r>
      <w:r w:rsidR="002A5C4A" w:rsidRPr="002A5C4A">
        <w:rPr>
          <w:rFonts w:ascii="宋体" w:hint="eastAsia"/>
          <w:b/>
          <w:bCs/>
          <w:sz w:val="40"/>
        </w:rPr>
        <w:t>关于同意接收王佳辉等26名同志中共预备党员的决定</w:t>
      </w:r>
    </w:p>
    <w:p w:rsidR="002130B0" w:rsidRPr="001A4171" w:rsidRDefault="002130B0" w:rsidP="001A4171">
      <w:pPr>
        <w:snapToGrid w:val="0"/>
        <w:spacing w:line="240" w:lineRule="atLeast"/>
        <w:ind w:firstLineChars="200" w:firstLine="567"/>
        <w:rPr>
          <w:rFonts w:ascii="黑体" w:eastAsia="黑体" w:hAnsi="黑体"/>
          <w:color w:val="000000"/>
          <w:sz w:val="30"/>
          <w:szCs w:val="30"/>
        </w:rPr>
      </w:pPr>
    </w:p>
    <w:p w:rsidR="00E82BCD" w:rsidRPr="00A4673D" w:rsidRDefault="001A4171" w:rsidP="001A4171">
      <w:pPr>
        <w:spacing w:line="240" w:lineRule="atLeast"/>
        <w:ind w:firstLineChars="200" w:firstLine="567"/>
        <w:jc w:val="left"/>
        <w:rPr>
          <w:rFonts w:ascii="黑体" w:eastAsia="黑体" w:hAnsi="黑体"/>
          <w:color w:val="000000"/>
          <w:sz w:val="30"/>
          <w:szCs w:val="30"/>
        </w:rPr>
      </w:pPr>
      <w:r w:rsidRPr="001A4171">
        <w:rPr>
          <w:rFonts w:ascii="黑体" w:eastAsia="黑体" w:hAnsi="黑体" w:hint="eastAsia"/>
          <w:color w:val="000000"/>
          <w:sz w:val="30"/>
          <w:szCs w:val="30"/>
        </w:rPr>
        <w:t>按照发展党员工作有关规定，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大数据与软件工程</w:t>
      </w:r>
      <w:r w:rsidR="00EE2DE6" w:rsidRPr="00694791">
        <w:rPr>
          <w:rFonts w:ascii="黑体" w:eastAsia="黑体" w:hAnsi="黑体" w:hint="eastAsia"/>
          <w:color w:val="000000"/>
          <w:sz w:val="30"/>
          <w:szCs w:val="30"/>
        </w:rPr>
        <w:t>学院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党委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2</w:t>
      </w:r>
      <w:r w:rsidR="00AC5933">
        <w:rPr>
          <w:rFonts w:ascii="黑体" w:eastAsia="黑体" w:hAnsi="黑体"/>
          <w:color w:val="000000"/>
          <w:sz w:val="30"/>
          <w:szCs w:val="30"/>
        </w:rPr>
        <w:t>019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年</w:t>
      </w:r>
      <w:r w:rsidR="002A5C4A">
        <w:rPr>
          <w:rFonts w:ascii="黑体" w:eastAsia="黑体" w:hAnsi="黑体"/>
          <w:color w:val="000000"/>
          <w:sz w:val="30"/>
          <w:szCs w:val="30"/>
        </w:rPr>
        <w:t>6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月</w:t>
      </w:r>
      <w:r w:rsidR="002A5C4A">
        <w:rPr>
          <w:rFonts w:ascii="黑体" w:eastAsia="黑体" w:hAnsi="黑体"/>
          <w:color w:val="000000"/>
          <w:sz w:val="30"/>
          <w:szCs w:val="30"/>
        </w:rPr>
        <w:t>18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日</w:t>
      </w:r>
      <w:r>
        <w:rPr>
          <w:rFonts w:ascii="黑体" w:eastAsia="黑体" w:hAnsi="黑体" w:hint="eastAsia"/>
          <w:color w:val="000000"/>
          <w:sz w:val="30"/>
          <w:szCs w:val="30"/>
        </w:rPr>
        <w:t>召开党委会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议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，经</w:t>
      </w:r>
      <w:r>
        <w:rPr>
          <w:rFonts w:ascii="黑体" w:eastAsia="黑体" w:hAnsi="黑体" w:hint="eastAsia"/>
          <w:color w:val="000000"/>
          <w:sz w:val="30"/>
          <w:szCs w:val="30"/>
        </w:rPr>
        <w:t>讨论</w:t>
      </w:r>
      <w:r w:rsidR="00AC5933">
        <w:rPr>
          <w:rFonts w:ascii="黑体" w:eastAsia="黑体" w:hAnsi="黑体" w:hint="eastAsia"/>
          <w:color w:val="000000"/>
          <w:sz w:val="30"/>
          <w:szCs w:val="30"/>
        </w:rPr>
        <w:t>决定</w:t>
      </w:r>
      <w:r w:rsidRPr="001A4171">
        <w:rPr>
          <w:rFonts w:ascii="黑体" w:eastAsia="黑体" w:hAnsi="黑体" w:hint="eastAsia"/>
          <w:color w:val="000000"/>
          <w:sz w:val="30"/>
          <w:szCs w:val="30"/>
        </w:rPr>
        <w:t>，</w:t>
      </w:r>
      <w:r w:rsidRPr="001A4171">
        <w:rPr>
          <w:rFonts w:ascii="黑体" w:eastAsia="黑体" w:hAnsi="黑体"/>
          <w:color w:val="000000"/>
          <w:sz w:val="30"/>
          <w:szCs w:val="30"/>
        </w:rPr>
        <w:t>同意</w:t>
      </w:r>
      <w:r w:rsidR="002A5C4A">
        <w:rPr>
          <w:rFonts w:ascii="黑体" w:eastAsia="黑体" w:hAnsi="黑体" w:hint="eastAsia"/>
          <w:color w:val="000000"/>
          <w:sz w:val="30"/>
          <w:szCs w:val="30"/>
        </w:rPr>
        <w:t>接收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王佳辉</w:t>
      </w:r>
      <w:r w:rsidRPr="00AC5933">
        <w:rPr>
          <w:rFonts w:ascii="黑体" w:eastAsia="黑体" w:hAnsi="黑体" w:hint="eastAsia"/>
          <w:color w:val="000000"/>
          <w:sz w:val="30"/>
          <w:szCs w:val="30"/>
        </w:rPr>
        <w:t>等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2</w:t>
      </w:r>
      <w:r w:rsidR="002A5C4A">
        <w:rPr>
          <w:rFonts w:ascii="黑体" w:eastAsia="黑体" w:hAnsi="黑体"/>
          <w:color w:val="000000"/>
          <w:sz w:val="30"/>
          <w:szCs w:val="30"/>
        </w:rPr>
        <w:t>6</w:t>
      </w:r>
      <w:r w:rsidRPr="00AC5933">
        <w:rPr>
          <w:rFonts w:ascii="黑体" w:eastAsia="黑体" w:hAnsi="黑体" w:hint="eastAsia"/>
          <w:color w:val="000000"/>
          <w:sz w:val="30"/>
          <w:szCs w:val="30"/>
        </w:rPr>
        <w:t>名同</w:t>
      </w:r>
      <w:r w:rsidR="00EE2DE6">
        <w:rPr>
          <w:rFonts w:ascii="黑体" w:eastAsia="黑体" w:hAnsi="黑体" w:hint="eastAsia"/>
          <w:color w:val="000000"/>
          <w:sz w:val="30"/>
          <w:szCs w:val="30"/>
        </w:rPr>
        <w:t>志</w:t>
      </w:r>
      <w:r w:rsidR="002A5C4A">
        <w:rPr>
          <w:rFonts w:ascii="黑体" w:eastAsia="黑体" w:hAnsi="黑体" w:hint="eastAsia"/>
          <w:color w:val="000000"/>
          <w:sz w:val="30"/>
          <w:szCs w:val="30"/>
        </w:rPr>
        <w:t>为中共预备党员</w:t>
      </w:r>
      <w:r w:rsidRPr="001A4171">
        <w:rPr>
          <w:rFonts w:ascii="黑体" w:eastAsia="黑体" w:hAnsi="黑体" w:hint="eastAsia"/>
          <w:color w:val="000000"/>
          <w:sz w:val="30"/>
          <w:szCs w:val="30"/>
        </w:rPr>
        <w:t>。</w:t>
      </w:r>
    </w:p>
    <w:p w:rsidR="00A4673D" w:rsidRDefault="00A4673D" w:rsidP="00E82BCD">
      <w:pPr>
        <w:ind w:firstLineChars="200" w:firstLine="567"/>
        <w:rPr>
          <w:rFonts w:ascii="黑体" w:eastAsia="黑体" w:hAnsi="黑体"/>
          <w:color w:val="000000"/>
          <w:sz w:val="30"/>
          <w:szCs w:val="30"/>
        </w:rPr>
      </w:pPr>
      <w:r w:rsidRPr="00A4673D">
        <w:rPr>
          <w:rFonts w:ascii="黑体" w:eastAsia="黑体" w:hAnsi="黑体" w:hint="eastAsia"/>
          <w:color w:val="000000"/>
          <w:sz w:val="30"/>
          <w:szCs w:val="30"/>
        </w:rPr>
        <w:t>具体名单：</w:t>
      </w:r>
    </w:p>
    <w:tbl>
      <w:tblPr>
        <w:tblW w:w="8381" w:type="dxa"/>
        <w:tblInd w:w="113" w:type="dxa"/>
        <w:tblLook w:val="04A0" w:firstRow="1" w:lastRow="0" w:firstColumn="1" w:lastColumn="0" w:noHBand="0" w:noVBand="1"/>
      </w:tblPr>
      <w:tblGrid>
        <w:gridCol w:w="819"/>
        <w:gridCol w:w="2139"/>
        <w:gridCol w:w="1738"/>
        <w:gridCol w:w="1269"/>
        <w:gridCol w:w="819"/>
        <w:gridCol w:w="1597"/>
      </w:tblGrid>
      <w:tr w:rsidR="00C037AE" w:rsidRPr="00EE2DE6" w:rsidTr="00C037AE">
        <w:trPr>
          <w:trHeight w:val="1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所属支部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支</w:t>
            </w: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部大会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王佳辉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薛雷雷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周曼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蒋浩楠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游颖川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统计162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缪燕朝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信</w:t>
            </w: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计科学</w:t>
            </w:r>
            <w:proofErr w:type="gramEnd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白慧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学生第一党支部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信</w:t>
            </w: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计科学</w:t>
            </w:r>
            <w:proofErr w:type="gramEnd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陈芙蓉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525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陈思源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</w:t>
            </w: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权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高曹磊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齐</w:t>
            </w: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觊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郑杨林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计算机175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邵惠浩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陈涛</w:t>
            </w: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袁浩霆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刘宗哲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程灿杰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石鑫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proofErr w:type="gramStart"/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叶利仲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学生第二党支部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计算机166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沈阳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学生第三党支部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软件工程163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强海燕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EE2DE6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学生第三党支部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软件工程171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蒋星岐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2A5C4A">
        <w:trPr>
          <w:trHeight w:val="14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学生第三党支部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软件工程171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张晨璐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2A5C4A">
        <w:trPr>
          <w:trHeight w:val="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学生第三党支部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软件工程173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张可可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EE2DE6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20190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526</w:t>
            </w:r>
          </w:p>
        </w:tc>
      </w:tr>
      <w:tr w:rsidR="00C037AE" w:rsidRPr="00EE2DE6" w:rsidTr="002A5C4A">
        <w:trPr>
          <w:trHeight w:val="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教工第二党支部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教务办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洪鑫华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7AE" w:rsidRPr="00EE2DE6" w:rsidRDefault="00C037AE" w:rsidP="00C037AE">
            <w:pPr>
              <w:widowControl/>
              <w:spacing w:line="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>0190604</w:t>
            </w:r>
          </w:p>
        </w:tc>
      </w:tr>
    </w:tbl>
    <w:p w:rsidR="00EE2DE6" w:rsidRDefault="00EE2DE6" w:rsidP="00E82BCD">
      <w:pPr>
        <w:ind w:firstLineChars="200" w:firstLine="567"/>
        <w:rPr>
          <w:rFonts w:ascii="黑体" w:eastAsia="黑体" w:hAnsi="黑体"/>
          <w:color w:val="000000"/>
          <w:sz w:val="30"/>
          <w:szCs w:val="30"/>
        </w:rPr>
      </w:pPr>
    </w:p>
    <w:p w:rsidR="00A4673D" w:rsidRDefault="00A4673D" w:rsidP="00E82BCD">
      <w:pPr>
        <w:ind w:firstLineChars="200" w:firstLine="567"/>
        <w:rPr>
          <w:rFonts w:ascii="黑体" w:eastAsia="黑体" w:hAnsi="黑体"/>
          <w:color w:val="000000"/>
          <w:sz w:val="30"/>
          <w:szCs w:val="30"/>
        </w:rPr>
      </w:pPr>
    </w:p>
    <w:p w:rsidR="00B92098" w:rsidRPr="00694791" w:rsidRDefault="00A4673D" w:rsidP="00A51F29">
      <w:pPr>
        <w:spacing w:line="540" w:lineRule="exact"/>
        <w:ind w:firstLineChars="250" w:firstLine="708"/>
        <w:jc w:val="right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中共</w:t>
      </w:r>
      <w:r w:rsidR="00055CF1">
        <w:rPr>
          <w:rFonts w:ascii="黑体" w:eastAsia="黑体" w:hAnsi="黑体" w:hint="eastAsia"/>
          <w:color w:val="000000"/>
          <w:sz w:val="30"/>
          <w:szCs w:val="30"/>
        </w:rPr>
        <w:t>浙江万里学院大数据与软件工程</w:t>
      </w:r>
      <w:r w:rsidR="00B92098" w:rsidRPr="00694791">
        <w:rPr>
          <w:rFonts w:ascii="黑体" w:eastAsia="黑体" w:hAnsi="黑体" w:hint="eastAsia"/>
          <w:color w:val="000000"/>
          <w:sz w:val="30"/>
          <w:szCs w:val="30"/>
        </w:rPr>
        <w:t>学院</w:t>
      </w:r>
      <w:r w:rsidR="00055CF1">
        <w:rPr>
          <w:rFonts w:ascii="黑体" w:eastAsia="黑体" w:hAnsi="黑体" w:hint="eastAsia"/>
          <w:color w:val="000000"/>
          <w:sz w:val="30"/>
          <w:szCs w:val="30"/>
        </w:rPr>
        <w:t>委员会</w:t>
      </w:r>
    </w:p>
    <w:p w:rsidR="00CA2E32" w:rsidRDefault="000F314D" w:rsidP="00B92098">
      <w:pPr>
        <w:spacing w:line="540" w:lineRule="exact"/>
        <w:ind w:firstLineChars="250" w:firstLine="708"/>
        <w:jc w:val="right"/>
        <w:rPr>
          <w:rFonts w:ascii="黑体" w:eastAsia="黑体" w:hAnsi="黑体"/>
          <w:color w:val="000000"/>
          <w:sz w:val="30"/>
          <w:szCs w:val="30"/>
        </w:rPr>
      </w:pPr>
      <w:r w:rsidRPr="00694791">
        <w:rPr>
          <w:rFonts w:ascii="黑体" w:eastAsia="黑体" w:hAnsi="黑体" w:hint="eastAsia"/>
          <w:color w:val="000000"/>
          <w:sz w:val="30"/>
          <w:szCs w:val="30"/>
        </w:rPr>
        <w:t>201</w:t>
      </w:r>
      <w:r w:rsidR="00A74B3B" w:rsidRPr="00694791">
        <w:rPr>
          <w:rFonts w:ascii="黑体" w:eastAsia="黑体" w:hAnsi="黑体"/>
          <w:color w:val="000000"/>
          <w:sz w:val="30"/>
          <w:szCs w:val="30"/>
        </w:rPr>
        <w:t>9</w:t>
      </w:r>
      <w:r w:rsidR="00B92098" w:rsidRPr="00694791">
        <w:rPr>
          <w:rFonts w:ascii="黑体" w:eastAsia="黑体" w:hAnsi="黑体" w:hint="eastAsia"/>
          <w:color w:val="000000"/>
          <w:sz w:val="30"/>
          <w:szCs w:val="30"/>
        </w:rPr>
        <w:t>年</w:t>
      </w:r>
      <w:r w:rsidR="002A5C4A">
        <w:rPr>
          <w:rFonts w:ascii="黑体" w:eastAsia="黑体" w:hAnsi="黑体"/>
          <w:color w:val="000000"/>
          <w:sz w:val="30"/>
          <w:szCs w:val="30"/>
        </w:rPr>
        <w:t>6</w:t>
      </w:r>
      <w:r w:rsidR="00B92098" w:rsidRPr="00694791">
        <w:rPr>
          <w:rFonts w:ascii="黑体" w:eastAsia="黑体" w:hAnsi="黑体" w:hint="eastAsia"/>
          <w:color w:val="000000"/>
          <w:sz w:val="30"/>
          <w:szCs w:val="30"/>
        </w:rPr>
        <w:t>月</w:t>
      </w:r>
      <w:r w:rsidR="002A5C4A">
        <w:rPr>
          <w:rFonts w:ascii="黑体" w:eastAsia="黑体" w:hAnsi="黑体"/>
          <w:color w:val="000000"/>
          <w:sz w:val="30"/>
          <w:szCs w:val="30"/>
        </w:rPr>
        <w:t>18</w:t>
      </w:r>
      <w:r w:rsidR="00B92098" w:rsidRPr="00694791">
        <w:rPr>
          <w:rFonts w:ascii="黑体" w:eastAsia="黑体" w:hAnsi="黑体" w:hint="eastAsia"/>
          <w:color w:val="000000"/>
          <w:sz w:val="30"/>
          <w:szCs w:val="30"/>
        </w:rPr>
        <w:t>日</w:t>
      </w:r>
    </w:p>
    <w:p w:rsidR="007B3D69" w:rsidRDefault="007B3D69" w:rsidP="00516F69">
      <w:pPr>
        <w:spacing w:line="540" w:lineRule="exact"/>
        <w:ind w:right="564"/>
        <w:rPr>
          <w:rFonts w:ascii="黑体" w:eastAsia="黑体" w:hAnsi="黑体"/>
          <w:color w:val="000000"/>
          <w:sz w:val="30"/>
          <w:szCs w:val="30"/>
        </w:rPr>
      </w:pPr>
    </w:p>
    <w:p w:rsidR="00B92098" w:rsidRDefault="00B92098">
      <w:pPr>
        <w:rPr>
          <w:rFonts w:ascii="黑体" w:eastAsia="黑体" w:hAnsi="黑体"/>
          <w:color w:val="000000"/>
          <w:sz w:val="32"/>
        </w:rPr>
      </w:pPr>
    </w:p>
    <w:p w:rsidR="00EE2DE6" w:rsidRDefault="00EE2DE6">
      <w:pPr>
        <w:rPr>
          <w:rFonts w:ascii="黑体" w:eastAsia="黑体" w:hAnsi="黑体"/>
          <w:color w:val="000000"/>
          <w:sz w:val="32"/>
        </w:rPr>
      </w:pPr>
    </w:p>
    <w:p w:rsidR="00EE2DE6" w:rsidRDefault="00EE2DE6">
      <w:pPr>
        <w:rPr>
          <w:rFonts w:ascii="黑体" w:eastAsia="黑体" w:hAnsi="黑体"/>
          <w:color w:val="000000"/>
          <w:sz w:val="32"/>
        </w:rPr>
      </w:pPr>
    </w:p>
    <w:p w:rsidR="00EE2DE6" w:rsidRDefault="00EE2DE6">
      <w:pPr>
        <w:rPr>
          <w:rFonts w:ascii="黑体" w:eastAsia="黑体" w:hAnsi="黑体"/>
          <w:color w:val="000000"/>
          <w:sz w:val="32"/>
        </w:rPr>
      </w:pPr>
    </w:p>
    <w:p w:rsidR="00EE2DE6" w:rsidRDefault="00EE2DE6">
      <w:pPr>
        <w:rPr>
          <w:rFonts w:ascii="黑体" w:eastAsia="黑体" w:hAnsi="黑体"/>
          <w:color w:val="000000"/>
          <w:sz w:val="32"/>
        </w:rPr>
      </w:pPr>
    </w:p>
    <w:p w:rsidR="00EE2DE6" w:rsidRDefault="002A5C4A">
      <w:pPr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报：浙江万里学院党委组织部</w:t>
      </w:r>
    </w:p>
    <w:p w:rsidR="00816C72" w:rsidRPr="001E231C" w:rsidRDefault="0089227D">
      <w:pPr>
        <w:rPr>
          <w:rFonts w:ascii="黑体" w:eastAsia="黑体" w:hAnsi="黑体"/>
          <w:color w:val="000000"/>
        </w:rPr>
      </w:pPr>
      <w:r>
        <w:rPr>
          <w:rFonts w:ascii="黑体" w:eastAsia="黑体" w:hAnsi="黑体"/>
          <w:noProof/>
          <w:color w:val="000000"/>
        </w:rPr>
        <w:pict>
          <v:line id="直线 7" o:spid="_x0000_s1028" style="position:absolute;left:0;text-align:left;z-index:251658752;visibility:visible;mso-position-horizontal-relative:page" from="72.1pt,31.2pt" to="514.4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" o:allowincell="f">
            <w10:wrap anchorx="page"/>
          </v:line>
        </w:pict>
      </w:r>
      <w:r>
        <w:rPr>
          <w:rFonts w:ascii="黑体" w:eastAsia="黑体" w:hAnsi="黑体"/>
          <w:noProof/>
          <w:color w:val="000000"/>
        </w:rPr>
        <w:pict>
          <v:line id="直线 6" o:spid="_x0000_s1027" style="position:absolute;left:0;text-align:left;z-index:251657728;visibility:visible;mso-position-horizontal-relative:page" from="72.1pt,0" to="51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" o:allowincell="f">
            <w10:wrap anchorx="page"/>
          </v:line>
        </w:pict>
      </w:r>
      <w:r w:rsidR="00A4673D">
        <w:rPr>
          <w:rFonts w:ascii="黑体" w:eastAsia="黑体" w:hAnsi="黑体" w:hint="eastAsia"/>
          <w:color w:val="000000"/>
          <w:sz w:val="24"/>
        </w:rPr>
        <w:t>中共</w:t>
      </w:r>
      <w:r w:rsidR="00816C72" w:rsidRPr="001E231C">
        <w:rPr>
          <w:rFonts w:ascii="黑体" w:eastAsia="黑体" w:hAnsi="黑体" w:hint="eastAsia"/>
          <w:color w:val="000000"/>
          <w:sz w:val="24"/>
        </w:rPr>
        <w:t>浙江万里学院</w:t>
      </w:r>
      <w:r w:rsidR="001E231C" w:rsidRPr="001E231C">
        <w:rPr>
          <w:rFonts w:ascii="黑体" w:eastAsia="黑体" w:hAnsi="黑体" w:hint="eastAsia"/>
          <w:color w:val="000000"/>
          <w:sz w:val="24"/>
          <w:szCs w:val="30"/>
        </w:rPr>
        <w:t>大数据与软件</w:t>
      </w:r>
      <w:r w:rsidR="004D00F8" w:rsidRPr="001E231C">
        <w:rPr>
          <w:rFonts w:ascii="黑体" w:eastAsia="黑体" w:hAnsi="黑体" w:hint="eastAsia"/>
          <w:color w:val="000000"/>
          <w:sz w:val="24"/>
          <w:szCs w:val="30"/>
        </w:rPr>
        <w:t>工程</w:t>
      </w:r>
      <w:r w:rsidR="00816C72" w:rsidRPr="001E231C">
        <w:rPr>
          <w:rFonts w:ascii="黑体" w:eastAsia="黑体" w:hAnsi="黑体" w:hint="eastAsia"/>
          <w:color w:val="000000"/>
          <w:sz w:val="24"/>
        </w:rPr>
        <w:t>学院</w:t>
      </w:r>
      <w:r w:rsidR="001E231C" w:rsidRPr="001E231C">
        <w:rPr>
          <w:rFonts w:ascii="黑体" w:eastAsia="黑体" w:hAnsi="黑体" w:hint="eastAsia"/>
          <w:color w:val="000000"/>
          <w:sz w:val="24"/>
        </w:rPr>
        <w:t>委员会</w:t>
      </w:r>
      <w:r w:rsidR="00816C72" w:rsidRPr="001E231C">
        <w:rPr>
          <w:rFonts w:ascii="黑体" w:eastAsia="黑体" w:hAnsi="黑体"/>
          <w:color w:val="000000"/>
          <w:sz w:val="24"/>
        </w:rPr>
        <w:t xml:space="preserve"> </w:t>
      </w:r>
      <w:r w:rsidR="00A4673D">
        <w:rPr>
          <w:rFonts w:ascii="黑体" w:eastAsia="黑体" w:hAnsi="黑体"/>
          <w:color w:val="000000"/>
          <w:sz w:val="24"/>
        </w:rPr>
        <w:t xml:space="preserve">            </w:t>
      </w:r>
      <w:r w:rsidR="00816C72" w:rsidRPr="001E231C">
        <w:rPr>
          <w:rFonts w:ascii="黑体" w:eastAsia="黑体" w:hAnsi="黑体"/>
          <w:color w:val="000000"/>
          <w:sz w:val="24"/>
        </w:rPr>
        <w:t>20</w:t>
      </w:r>
      <w:r w:rsidR="00816C72" w:rsidRPr="001E231C">
        <w:rPr>
          <w:rFonts w:ascii="黑体" w:eastAsia="黑体" w:hAnsi="黑体" w:hint="eastAsia"/>
          <w:color w:val="000000"/>
          <w:sz w:val="24"/>
        </w:rPr>
        <w:t>1</w:t>
      </w:r>
      <w:r w:rsidR="00A74B3B" w:rsidRPr="001E231C">
        <w:rPr>
          <w:rFonts w:ascii="黑体" w:eastAsia="黑体" w:hAnsi="黑体"/>
          <w:color w:val="000000"/>
          <w:sz w:val="24"/>
        </w:rPr>
        <w:t>9</w:t>
      </w:r>
      <w:r w:rsidR="00816C72" w:rsidRPr="001E231C">
        <w:rPr>
          <w:rFonts w:ascii="黑体" w:eastAsia="黑体" w:hAnsi="黑体"/>
          <w:color w:val="000000"/>
          <w:sz w:val="24"/>
        </w:rPr>
        <w:t>年</w:t>
      </w:r>
      <w:r w:rsidR="002A5C4A">
        <w:rPr>
          <w:rFonts w:ascii="黑体" w:eastAsia="黑体" w:hAnsi="黑体"/>
          <w:color w:val="000000"/>
          <w:sz w:val="24"/>
        </w:rPr>
        <w:t>6</w:t>
      </w:r>
      <w:r w:rsidR="00816C72" w:rsidRPr="001E231C">
        <w:rPr>
          <w:rFonts w:ascii="黑体" w:eastAsia="黑体" w:hAnsi="黑体"/>
          <w:color w:val="000000"/>
          <w:sz w:val="24"/>
        </w:rPr>
        <w:t>月</w:t>
      </w:r>
      <w:r w:rsidR="002A5C4A">
        <w:rPr>
          <w:rFonts w:ascii="黑体" w:eastAsia="黑体" w:hAnsi="黑体"/>
          <w:color w:val="000000"/>
          <w:sz w:val="24"/>
        </w:rPr>
        <w:t>18</w:t>
      </w:r>
      <w:r w:rsidR="00816C72" w:rsidRPr="001E231C">
        <w:rPr>
          <w:rFonts w:ascii="黑体" w:eastAsia="黑体" w:hAnsi="黑体"/>
          <w:color w:val="000000"/>
          <w:sz w:val="24"/>
        </w:rPr>
        <w:t>日印发</w:t>
      </w:r>
    </w:p>
    <w:sectPr w:rsidR="00816C72" w:rsidRPr="001E231C" w:rsidSect="006E3958">
      <w:footerReference w:type="default" r:id="rId8"/>
      <w:type w:val="continuous"/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634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27D" w:rsidRDefault="0089227D" w:rsidP="00CB2546">
      <w:r>
        <w:separator/>
      </w:r>
    </w:p>
  </w:endnote>
  <w:endnote w:type="continuationSeparator" w:id="0">
    <w:p w:rsidR="0089227D" w:rsidRDefault="0089227D" w:rsidP="00CB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A71" w:rsidRPr="00BF3911" w:rsidRDefault="00E50D20" w:rsidP="00426DBA">
    <w:pPr>
      <w:pStyle w:val="a6"/>
      <w:jc w:val="right"/>
      <w:rPr>
        <w:sz w:val="21"/>
      </w:rPr>
    </w:pPr>
    <w:r w:rsidRPr="00BF3911">
      <w:rPr>
        <w:sz w:val="21"/>
      </w:rPr>
      <w:fldChar w:fldCharType="begin"/>
    </w:r>
    <w:r w:rsidR="00B76A71" w:rsidRPr="00BF3911">
      <w:rPr>
        <w:sz w:val="21"/>
      </w:rPr>
      <w:instrText>PAGE   \* MERGEFORMAT</w:instrText>
    </w:r>
    <w:r w:rsidRPr="00BF3911">
      <w:rPr>
        <w:sz w:val="21"/>
      </w:rPr>
      <w:fldChar w:fldCharType="separate"/>
    </w:r>
    <w:r w:rsidR="00F8584C" w:rsidRPr="00F8584C">
      <w:rPr>
        <w:noProof/>
        <w:sz w:val="21"/>
        <w:lang w:val="zh-CN"/>
      </w:rPr>
      <w:t>-</w:t>
    </w:r>
    <w:r w:rsidR="00F8584C">
      <w:rPr>
        <w:noProof/>
        <w:sz w:val="21"/>
      </w:rPr>
      <w:t xml:space="preserve"> 3 -</w:t>
    </w:r>
    <w:r w:rsidRPr="00BF3911">
      <w:rPr>
        <w:sz w:val="21"/>
      </w:rPr>
      <w:fldChar w:fldCharType="end"/>
    </w:r>
  </w:p>
  <w:p w:rsidR="00B76A71" w:rsidRDefault="00B76A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27D" w:rsidRDefault="0089227D" w:rsidP="00CB2546">
      <w:r>
        <w:separator/>
      </w:r>
    </w:p>
  </w:footnote>
  <w:footnote w:type="continuationSeparator" w:id="0">
    <w:p w:rsidR="0089227D" w:rsidRDefault="0089227D" w:rsidP="00CB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D08"/>
    <w:multiLevelType w:val="hybridMultilevel"/>
    <w:tmpl w:val="EA16F1CA"/>
    <w:lvl w:ilvl="0" w:tplc="4E4E6FEC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98A8D81C">
      <w:start w:val="1"/>
      <w:numFmt w:val="japaneseCounting"/>
      <w:lvlText w:val="第%2条"/>
      <w:lvlJc w:val="left"/>
      <w:pPr>
        <w:tabs>
          <w:tab w:val="num" w:pos="1275"/>
        </w:tabs>
        <w:ind w:left="1275" w:hanging="855"/>
      </w:pPr>
      <w:rPr>
        <w:rFonts w:hint="eastAsia"/>
        <w:b/>
      </w:rPr>
    </w:lvl>
    <w:lvl w:ilvl="2" w:tplc="82405EF6">
      <w:start w:val="1"/>
      <w:numFmt w:val="decimal"/>
      <w:lvlText w:val="%3、"/>
      <w:lvlJc w:val="left"/>
      <w:pPr>
        <w:tabs>
          <w:tab w:val="num" w:pos="1830"/>
        </w:tabs>
        <w:ind w:left="1830" w:hanging="99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00A6D"/>
    <w:multiLevelType w:val="hybridMultilevel"/>
    <w:tmpl w:val="CA5E18C2"/>
    <w:lvl w:ilvl="0" w:tplc="21D44B4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1B2276"/>
    <w:multiLevelType w:val="hybridMultilevel"/>
    <w:tmpl w:val="98160042"/>
    <w:lvl w:ilvl="0" w:tplc="F368836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8AD55F3"/>
    <w:multiLevelType w:val="hybridMultilevel"/>
    <w:tmpl w:val="17AA2616"/>
    <w:lvl w:ilvl="0" w:tplc="39B4FBD0">
      <w:start w:val="10"/>
      <w:numFmt w:val="japaneseCounting"/>
      <w:lvlText w:val="第%1条"/>
      <w:lvlJc w:val="left"/>
      <w:pPr>
        <w:tabs>
          <w:tab w:val="num" w:pos="1946"/>
        </w:tabs>
        <w:ind w:left="194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91"/>
        </w:tabs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1"/>
        </w:tabs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1"/>
        </w:tabs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1"/>
        </w:tabs>
        <w:ind w:left="4631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0"/>
  <w:evenAndOddHeaders/>
  <w:drawingGridHorizontalSpacing w:val="193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F7C"/>
    <w:rsid w:val="00021CB8"/>
    <w:rsid w:val="00026E01"/>
    <w:rsid w:val="00043234"/>
    <w:rsid w:val="00051D5F"/>
    <w:rsid w:val="00055CF1"/>
    <w:rsid w:val="000B7067"/>
    <w:rsid w:val="000D7544"/>
    <w:rsid w:val="000E491A"/>
    <w:rsid w:val="000F314D"/>
    <w:rsid w:val="00100524"/>
    <w:rsid w:val="00111EFC"/>
    <w:rsid w:val="00146C39"/>
    <w:rsid w:val="0015793E"/>
    <w:rsid w:val="00173653"/>
    <w:rsid w:val="00197702"/>
    <w:rsid w:val="001A042A"/>
    <w:rsid w:val="001A4171"/>
    <w:rsid w:val="001B7E52"/>
    <w:rsid w:val="001D0BE6"/>
    <w:rsid w:val="001D6D96"/>
    <w:rsid w:val="001E231C"/>
    <w:rsid w:val="001E720D"/>
    <w:rsid w:val="001F500D"/>
    <w:rsid w:val="001F5D0D"/>
    <w:rsid w:val="00203C03"/>
    <w:rsid w:val="002130B0"/>
    <w:rsid w:val="002226ED"/>
    <w:rsid w:val="0023370F"/>
    <w:rsid w:val="00261F89"/>
    <w:rsid w:val="00262091"/>
    <w:rsid w:val="00270AF1"/>
    <w:rsid w:val="00274FF5"/>
    <w:rsid w:val="0028246B"/>
    <w:rsid w:val="00296A9A"/>
    <w:rsid w:val="002A4BF0"/>
    <w:rsid w:val="002A5C4A"/>
    <w:rsid w:val="002B3946"/>
    <w:rsid w:val="002C4F40"/>
    <w:rsid w:val="0030294D"/>
    <w:rsid w:val="00315E81"/>
    <w:rsid w:val="00350524"/>
    <w:rsid w:val="00382712"/>
    <w:rsid w:val="003B589D"/>
    <w:rsid w:val="003C290F"/>
    <w:rsid w:val="003E2B74"/>
    <w:rsid w:val="003E5E4A"/>
    <w:rsid w:val="003F00C8"/>
    <w:rsid w:val="00401FD1"/>
    <w:rsid w:val="004121E3"/>
    <w:rsid w:val="00420DA5"/>
    <w:rsid w:val="004216AD"/>
    <w:rsid w:val="00426DBA"/>
    <w:rsid w:val="00427805"/>
    <w:rsid w:val="004304EA"/>
    <w:rsid w:val="00436300"/>
    <w:rsid w:val="00436CFF"/>
    <w:rsid w:val="0044347D"/>
    <w:rsid w:val="00451761"/>
    <w:rsid w:val="0045628E"/>
    <w:rsid w:val="0048526D"/>
    <w:rsid w:val="00491682"/>
    <w:rsid w:val="004A43B6"/>
    <w:rsid w:val="004A6FA8"/>
    <w:rsid w:val="004B4FFC"/>
    <w:rsid w:val="004B7364"/>
    <w:rsid w:val="004B7CFD"/>
    <w:rsid w:val="004D00F8"/>
    <w:rsid w:val="004E050F"/>
    <w:rsid w:val="004E08ED"/>
    <w:rsid w:val="004E7FDD"/>
    <w:rsid w:val="004F36A9"/>
    <w:rsid w:val="00516F69"/>
    <w:rsid w:val="005431BB"/>
    <w:rsid w:val="005468EF"/>
    <w:rsid w:val="005573AE"/>
    <w:rsid w:val="005602C7"/>
    <w:rsid w:val="005761C4"/>
    <w:rsid w:val="00586934"/>
    <w:rsid w:val="005B4E96"/>
    <w:rsid w:val="005C08AB"/>
    <w:rsid w:val="005E0D31"/>
    <w:rsid w:val="005E6BA9"/>
    <w:rsid w:val="00632D83"/>
    <w:rsid w:val="0064349C"/>
    <w:rsid w:val="00651B94"/>
    <w:rsid w:val="00684F43"/>
    <w:rsid w:val="006852E5"/>
    <w:rsid w:val="00691FFD"/>
    <w:rsid w:val="00694791"/>
    <w:rsid w:val="006B07A2"/>
    <w:rsid w:val="006B5E53"/>
    <w:rsid w:val="006C2C76"/>
    <w:rsid w:val="006C5355"/>
    <w:rsid w:val="006D5C7A"/>
    <w:rsid w:val="006D5E28"/>
    <w:rsid w:val="006E3958"/>
    <w:rsid w:val="006F71D6"/>
    <w:rsid w:val="0076753F"/>
    <w:rsid w:val="00773C76"/>
    <w:rsid w:val="00777200"/>
    <w:rsid w:val="00777F96"/>
    <w:rsid w:val="00782F2E"/>
    <w:rsid w:val="007B3D69"/>
    <w:rsid w:val="007B5C16"/>
    <w:rsid w:val="007D08E0"/>
    <w:rsid w:val="007E2292"/>
    <w:rsid w:val="00805055"/>
    <w:rsid w:val="00816C72"/>
    <w:rsid w:val="0082159C"/>
    <w:rsid w:val="00821BB7"/>
    <w:rsid w:val="00825C14"/>
    <w:rsid w:val="0083652A"/>
    <w:rsid w:val="00856450"/>
    <w:rsid w:val="008772CD"/>
    <w:rsid w:val="00880BDB"/>
    <w:rsid w:val="0089227D"/>
    <w:rsid w:val="00892AD1"/>
    <w:rsid w:val="00893F17"/>
    <w:rsid w:val="008A215E"/>
    <w:rsid w:val="008B40A9"/>
    <w:rsid w:val="008F48C8"/>
    <w:rsid w:val="008F696B"/>
    <w:rsid w:val="0090310C"/>
    <w:rsid w:val="00905C71"/>
    <w:rsid w:val="00981F7C"/>
    <w:rsid w:val="0099606A"/>
    <w:rsid w:val="009B3CFA"/>
    <w:rsid w:val="009C50CA"/>
    <w:rsid w:val="009D10D5"/>
    <w:rsid w:val="00A02EE2"/>
    <w:rsid w:val="00A119A7"/>
    <w:rsid w:val="00A16545"/>
    <w:rsid w:val="00A27745"/>
    <w:rsid w:val="00A45516"/>
    <w:rsid w:val="00A4673D"/>
    <w:rsid w:val="00A5134F"/>
    <w:rsid w:val="00A51F29"/>
    <w:rsid w:val="00A60C47"/>
    <w:rsid w:val="00A70B85"/>
    <w:rsid w:val="00A72666"/>
    <w:rsid w:val="00A74B3B"/>
    <w:rsid w:val="00A84193"/>
    <w:rsid w:val="00A97140"/>
    <w:rsid w:val="00AC5933"/>
    <w:rsid w:val="00AD71C8"/>
    <w:rsid w:val="00AF71B7"/>
    <w:rsid w:val="00B10D6E"/>
    <w:rsid w:val="00B24B2A"/>
    <w:rsid w:val="00B438E7"/>
    <w:rsid w:val="00B5244E"/>
    <w:rsid w:val="00B72BF8"/>
    <w:rsid w:val="00B76A71"/>
    <w:rsid w:val="00B7724C"/>
    <w:rsid w:val="00B92098"/>
    <w:rsid w:val="00BD6FDA"/>
    <w:rsid w:val="00BE78C1"/>
    <w:rsid w:val="00BF3911"/>
    <w:rsid w:val="00C037AE"/>
    <w:rsid w:val="00C144C3"/>
    <w:rsid w:val="00C15D44"/>
    <w:rsid w:val="00C24D9C"/>
    <w:rsid w:val="00C31A22"/>
    <w:rsid w:val="00C53A60"/>
    <w:rsid w:val="00C655EE"/>
    <w:rsid w:val="00C7029F"/>
    <w:rsid w:val="00C84530"/>
    <w:rsid w:val="00C91F08"/>
    <w:rsid w:val="00CA2E32"/>
    <w:rsid w:val="00CB2546"/>
    <w:rsid w:val="00CD59C4"/>
    <w:rsid w:val="00CE2822"/>
    <w:rsid w:val="00CE73A4"/>
    <w:rsid w:val="00D332FB"/>
    <w:rsid w:val="00D356A3"/>
    <w:rsid w:val="00D45B97"/>
    <w:rsid w:val="00D50EF8"/>
    <w:rsid w:val="00D619A9"/>
    <w:rsid w:val="00D75CFD"/>
    <w:rsid w:val="00D77E7F"/>
    <w:rsid w:val="00DC4B7C"/>
    <w:rsid w:val="00DE49AF"/>
    <w:rsid w:val="00DE4C82"/>
    <w:rsid w:val="00DE7FAE"/>
    <w:rsid w:val="00E03680"/>
    <w:rsid w:val="00E172C5"/>
    <w:rsid w:val="00E21895"/>
    <w:rsid w:val="00E221FB"/>
    <w:rsid w:val="00E302F4"/>
    <w:rsid w:val="00E434A7"/>
    <w:rsid w:val="00E50D20"/>
    <w:rsid w:val="00E612BB"/>
    <w:rsid w:val="00E76D93"/>
    <w:rsid w:val="00E81282"/>
    <w:rsid w:val="00E82BCD"/>
    <w:rsid w:val="00E82C30"/>
    <w:rsid w:val="00E86FF1"/>
    <w:rsid w:val="00E94B46"/>
    <w:rsid w:val="00EB5C66"/>
    <w:rsid w:val="00EE2DE6"/>
    <w:rsid w:val="00F07478"/>
    <w:rsid w:val="00F22FF8"/>
    <w:rsid w:val="00F23E1E"/>
    <w:rsid w:val="00F240B4"/>
    <w:rsid w:val="00F304F7"/>
    <w:rsid w:val="00F474BE"/>
    <w:rsid w:val="00F47CAF"/>
    <w:rsid w:val="00F559E7"/>
    <w:rsid w:val="00F63866"/>
    <w:rsid w:val="00F65AB1"/>
    <w:rsid w:val="00F8584C"/>
    <w:rsid w:val="00FA6B26"/>
    <w:rsid w:val="00FC60A9"/>
    <w:rsid w:val="00FE731B"/>
    <w:rsid w:val="00FF5101"/>
    <w:rsid w:val="017D2E4F"/>
    <w:rsid w:val="08993B0E"/>
    <w:rsid w:val="299F14DC"/>
    <w:rsid w:val="41160DAA"/>
    <w:rsid w:val="7B1B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93A31"/>
  <w15:docId w15:val="{56A0388B-9404-418F-BC25-98873FEB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F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BD6FDA"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sid w:val="00BD6FDA"/>
    <w:rPr>
      <w:kern w:val="2"/>
      <w:sz w:val="18"/>
      <w:szCs w:val="18"/>
    </w:rPr>
  </w:style>
  <w:style w:type="paragraph" w:styleId="a7">
    <w:name w:val="List Paragraph"/>
    <w:basedOn w:val="a"/>
    <w:qFormat/>
    <w:rsid w:val="00BD6FDA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3"/>
    <w:rsid w:val="00BD6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rsid w:val="00BD6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9"/>
    <w:rsid w:val="00F23E1E"/>
    <w:rPr>
      <w:sz w:val="18"/>
      <w:szCs w:val="18"/>
    </w:rPr>
  </w:style>
  <w:style w:type="character" w:customStyle="1" w:styleId="a9">
    <w:name w:val="批注框文本 字符"/>
    <w:basedOn w:val="a0"/>
    <w:link w:val="a8"/>
    <w:rsid w:val="00F23E1E"/>
    <w:rPr>
      <w:kern w:val="2"/>
      <w:sz w:val="18"/>
      <w:szCs w:val="18"/>
    </w:rPr>
  </w:style>
  <w:style w:type="paragraph" w:styleId="aa">
    <w:name w:val="Body Text Indent"/>
    <w:basedOn w:val="a"/>
    <w:link w:val="ab"/>
    <w:rsid w:val="00586934"/>
    <w:pPr>
      <w:ind w:left="420"/>
    </w:pPr>
    <w:rPr>
      <w:sz w:val="36"/>
    </w:rPr>
  </w:style>
  <w:style w:type="character" w:customStyle="1" w:styleId="ab">
    <w:name w:val="正文文本缩进 字符"/>
    <w:basedOn w:val="a0"/>
    <w:link w:val="aa"/>
    <w:rsid w:val="00586934"/>
    <w:rPr>
      <w:kern w:val="2"/>
      <w:sz w:val="36"/>
      <w:szCs w:val="24"/>
    </w:rPr>
  </w:style>
  <w:style w:type="character" w:styleId="ac">
    <w:name w:val="Strong"/>
    <w:basedOn w:val="a0"/>
    <w:uiPriority w:val="22"/>
    <w:qFormat/>
    <w:rsid w:val="00A51F29"/>
    <w:rPr>
      <w:b/>
      <w:bCs/>
    </w:rPr>
  </w:style>
  <w:style w:type="character" w:styleId="ad">
    <w:name w:val="Hyperlink"/>
    <w:basedOn w:val="a0"/>
    <w:uiPriority w:val="99"/>
    <w:unhideWhenUsed/>
    <w:rsid w:val="00A51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51DD-71CF-4701-BC39-CDA068E6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171</Words>
  <Characters>975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subject/>
  <dc:creator>微软用户</dc:creator>
  <cp:keywords/>
  <dc:description/>
  <cp:lastModifiedBy>LXJ</cp:lastModifiedBy>
  <cp:revision>134</cp:revision>
  <cp:lastPrinted>2019-06-18T05:40:00Z</cp:lastPrinted>
  <dcterms:created xsi:type="dcterms:W3CDTF">2016-04-29T01:16:00Z</dcterms:created>
  <dcterms:modified xsi:type="dcterms:W3CDTF">2019-06-18T06:02:00Z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