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6A8" w:rsidRDefault="00EA26A8" w:rsidP="00700560">
      <w:pPr>
        <w:jc w:val="center"/>
        <w:rPr>
          <w:rFonts w:hint="eastAsia"/>
          <w:b/>
          <w:sz w:val="28"/>
          <w:szCs w:val="28"/>
        </w:rPr>
      </w:pPr>
    </w:p>
    <w:p w:rsidR="00700560" w:rsidRDefault="00700560" w:rsidP="00700560">
      <w:pPr>
        <w:jc w:val="center"/>
        <w:rPr>
          <w:b/>
          <w:sz w:val="28"/>
          <w:szCs w:val="28"/>
        </w:rPr>
      </w:pPr>
      <w:bookmarkStart w:id="0" w:name="_GoBack"/>
      <w:bookmarkEnd w:id="0"/>
      <w:r w:rsidRPr="003E468A">
        <w:rPr>
          <w:rFonts w:hint="eastAsia"/>
          <w:b/>
          <w:sz w:val="28"/>
          <w:szCs w:val="28"/>
        </w:rPr>
        <w:t>外语学院</w:t>
      </w:r>
      <w:r>
        <w:rPr>
          <w:rFonts w:hint="eastAsia"/>
          <w:b/>
          <w:sz w:val="28"/>
          <w:szCs w:val="28"/>
        </w:rPr>
        <w:t>分党委</w:t>
      </w:r>
      <w:r w:rsidRPr="003E468A">
        <w:rPr>
          <w:rFonts w:hint="eastAsia"/>
          <w:b/>
          <w:sz w:val="28"/>
          <w:szCs w:val="28"/>
        </w:rPr>
        <w:t>关于</w:t>
      </w:r>
      <w:r w:rsidR="00225178">
        <w:rPr>
          <w:rFonts w:hint="eastAsia"/>
          <w:b/>
          <w:sz w:val="28"/>
          <w:szCs w:val="28"/>
        </w:rPr>
        <w:t>《公报》、</w:t>
      </w:r>
      <w:r w:rsidRPr="003E468A">
        <w:rPr>
          <w:rFonts w:hint="eastAsia"/>
          <w:b/>
          <w:sz w:val="28"/>
          <w:szCs w:val="28"/>
        </w:rPr>
        <w:t>《准则》</w:t>
      </w:r>
      <w:r w:rsidR="00EA370D">
        <w:rPr>
          <w:rFonts w:hint="eastAsia"/>
          <w:b/>
          <w:sz w:val="28"/>
          <w:szCs w:val="28"/>
        </w:rPr>
        <w:t>和</w:t>
      </w:r>
      <w:r w:rsidRPr="003E468A">
        <w:rPr>
          <w:rFonts w:hint="eastAsia"/>
          <w:b/>
          <w:sz w:val="28"/>
          <w:szCs w:val="28"/>
        </w:rPr>
        <w:t>《条例》的学习情况</w:t>
      </w:r>
    </w:p>
    <w:p w:rsidR="00EA26A8" w:rsidRDefault="00EA26A8" w:rsidP="00700560">
      <w:pPr>
        <w:spacing w:line="360" w:lineRule="auto"/>
        <w:ind w:firstLineChars="200" w:firstLine="480"/>
        <w:rPr>
          <w:rFonts w:hint="eastAsia"/>
          <w:sz w:val="24"/>
          <w:szCs w:val="24"/>
        </w:rPr>
      </w:pPr>
    </w:p>
    <w:p w:rsidR="00700560" w:rsidRPr="00700560" w:rsidRDefault="00700560" w:rsidP="00700560">
      <w:pPr>
        <w:spacing w:line="360" w:lineRule="auto"/>
        <w:ind w:firstLineChars="200" w:firstLine="480"/>
        <w:rPr>
          <w:sz w:val="24"/>
          <w:szCs w:val="24"/>
        </w:rPr>
      </w:pPr>
      <w:r w:rsidRPr="00700560">
        <w:rPr>
          <w:rFonts w:hint="eastAsia"/>
          <w:sz w:val="24"/>
          <w:szCs w:val="24"/>
        </w:rPr>
        <w:t>近日，外语学院分党委下各教工、学生支部在支部书记的带领下组织专题学习会，传达学习十八届六中全会精神、《关于新形势下党内政治生活的若干准则》和新修订后的《中国共产党党内监督条例》，重点结合当前全面从严治党的形势，通过通读文件、举例论证和交流心得等形式开展了学习，务求准确掌握《准则》《条例》精神，将其实质要义融入工作，学以致用。</w:t>
      </w:r>
    </w:p>
    <w:p w:rsidR="00700560" w:rsidRPr="00700560" w:rsidRDefault="00700560" w:rsidP="00700560">
      <w:pPr>
        <w:spacing w:line="360" w:lineRule="auto"/>
        <w:rPr>
          <w:sz w:val="24"/>
          <w:szCs w:val="24"/>
        </w:rPr>
      </w:pPr>
      <w:r w:rsidRPr="00700560">
        <w:rPr>
          <w:rFonts w:hint="eastAsia"/>
          <w:sz w:val="24"/>
          <w:szCs w:val="24"/>
        </w:rPr>
        <w:t xml:space="preserve">　　在学习会中，强调要把认真学习贯彻《准则》和《条例》作为当前首要的政治任务，以专题辅导、上党课等多种形式开展深入学习。支部全体党员同志要带头撰写心得体会，提升学习质量和效果。把学习宣传贯彻全会精神与“两学一做”学习教育结合起来，做到先学一步，学深一些，自觉在思想上政治上行动上同以习近平同志为核心的党中央保持高度一致。不断提高各支部的凝聚力和战斗力，更好地承担起团结引导教师、同学听党话、跟党走的政治责任，以更高的标准、要求，全面落实全会确定的各项任务。</w:t>
      </w:r>
    </w:p>
    <w:p w:rsidR="00700560" w:rsidRPr="00700560" w:rsidRDefault="00700560" w:rsidP="00700560">
      <w:pPr>
        <w:spacing w:line="360" w:lineRule="auto"/>
        <w:rPr>
          <w:sz w:val="24"/>
          <w:szCs w:val="24"/>
        </w:rPr>
      </w:pPr>
      <w:r w:rsidRPr="00700560">
        <w:rPr>
          <w:rFonts w:hint="eastAsia"/>
          <w:sz w:val="24"/>
          <w:szCs w:val="24"/>
        </w:rPr>
        <w:t xml:space="preserve">　　作为党员，我们要强化落实意识，强化效率意识，强化担当意识，把学习宣传贯彻党的十八届六中全会精神与统筹推进各项工作相结合，把学习精神有效地融入到工作实践中。我们要统一思想，提高认识，认真开展好党内政治生活，履行党内监督职责，不断加强党性修养和党性锻炼，不忘初心，继续前进，将《准则》和《条例》的内容在具体工作中体现。</w:t>
      </w:r>
    </w:p>
    <w:p w:rsidR="00DF7340" w:rsidRDefault="00DF7340" w:rsidP="00700560">
      <w:pPr>
        <w:spacing w:line="360" w:lineRule="auto"/>
        <w:rPr>
          <w:sz w:val="24"/>
          <w:szCs w:val="24"/>
        </w:rPr>
      </w:pPr>
    </w:p>
    <w:p w:rsidR="00700560" w:rsidRDefault="00700560" w:rsidP="00700560">
      <w:pPr>
        <w:spacing w:line="360" w:lineRule="auto"/>
        <w:rPr>
          <w:sz w:val="24"/>
          <w:szCs w:val="24"/>
        </w:rPr>
      </w:pPr>
    </w:p>
    <w:p w:rsidR="00700560" w:rsidRDefault="00700560" w:rsidP="00700560">
      <w:pPr>
        <w:spacing w:line="360" w:lineRule="auto"/>
        <w:ind w:right="240" w:firstLineChars="50" w:firstLine="120"/>
        <w:jc w:val="right"/>
        <w:rPr>
          <w:sz w:val="24"/>
          <w:szCs w:val="24"/>
        </w:rPr>
      </w:pPr>
      <w:r>
        <w:rPr>
          <w:rFonts w:hint="eastAsia"/>
          <w:sz w:val="24"/>
          <w:szCs w:val="24"/>
        </w:rPr>
        <w:t>外语学院分党委</w:t>
      </w:r>
    </w:p>
    <w:p w:rsidR="00700560" w:rsidRPr="00700560" w:rsidRDefault="00700560" w:rsidP="00700560">
      <w:pPr>
        <w:spacing w:line="360" w:lineRule="auto"/>
        <w:jc w:val="right"/>
        <w:rPr>
          <w:sz w:val="24"/>
          <w:szCs w:val="24"/>
        </w:rPr>
      </w:pPr>
      <w:r>
        <w:rPr>
          <w:rFonts w:hint="eastAsia"/>
          <w:sz w:val="24"/>
          <w:szCs w:val="24"/>
        </w:rPr>
        <w:t>2016</w:t>
      </w:r>
      <w:r>
        <w:rPr>
          <w:rFonts w:hint="eastAsia"/>
          <w:sz w:val="24"/>
          <w:szCs w:val="24"/>
        </w:rPr>
        <w:t>年</w:t>
      </w:r>
      <w:r>
        <w:rPr>
          <w:rFonts w:hint="eastAsia"/>
          <w:sz w:val="24"/>
          <w:szCs w:val="24"/>
        </w:rPr>
        <w:t>11</w:t>
      </w:r>
      <w:r>
        <w:rPr>
          <w:rFonts w:hint="eastAsia"/>
          <w:sz w:val="24"/>
          <w:szCs w:val="24"/>
        </w:rPr>
        <w:t>月</w:t>
      </w:r>
      <w:r>
        <w:rPr>
          <w:rFonts w:hint="eastAsia"/>
          <w:sz w:val="24"/>
          <w:szCs w:val="24"/>
        </w:rPr>
        <w:t>18</w:t>
      </w:r>
      <w:r>
        <w:rPr>
          <w:rFonts w:hint="eastAsia"/>
          <w:sz w:val="24"/>
          <w:szCs w:val="24"/>
        </w:rPr>
        <w:t>日</w:t>
      </w:r>
    </w:p>
    <w:sectPr w:rsidR="00700560" w:rsidRPr="007005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341" w:rsidRDefault="00854341" w:rsidP="00EA26A8">
      <w:r>
        <w:separator/>
      </w:r>
    </w:p>
  </w:endnote>
  <w:endnote w:type="continuationSeparator" w:id="0">
    <w:p w:rsidR="00854341" w:rsidRDefault="00854341" w:rsidP="00EA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341" w:rsidRDefault="00854341" w:rsidP="00EA26A8">
      <w:r>
        <w:separator/>
      </w:r>
    </w:p>
  </w:footnote>
  <w:footnote w:type="continuationSeparator" w:id="0">
    <w:p w:rsidR="00854341" w:rsidRDefault="00854341" w:rsidP="00EA2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60"/>
    <w:rsid w:val="000022FD"/>
    <w:rsid w:val="00014373"/>
    <w:rsid w:val="00033E95"/>
    <w:rsid w:val="000717FA"/>
    <w:rsid w:val="00080113"/>
    <w:rsid w:val="000A12D3"/>
    <w:rsid w:val="000E3307"/>
    <w:rsid w:val="00104B64"/>
    <w:rsid w:val="0011727E"/>
    <w:rsid w:val="00132BEB"/>
    <w:rsid w:val="00137F55"/>
    <w:rsid w:val="00164ED8"/>
    <w:rsid w:val="001B7A08"/>
    <w:rsid w:val="001C19ED"/>
    <w:rsid w:val="00217075"/>
    <w:rsid w:val="00225178"/>
    <w:rsid w:val="00246695"/>
    <w:rsid w:val="002E6FB5"/>
    <w:rsid w:val="003175D7"/>
    <w:rsid w:val="00375D77"/>
    <w:rsid w:val="00380431"/>
    <w:rsid w:val="003C32F6"/>
    <w:rsid w:val="003C6B39"/>
    <w:rsid w:val="00400344"/>
    <w:rsid w:val="00480596"/>
    <w:rsid w:val="004842E0"/>
    <w:rsid w:val="004F56BD"/>
    <w:rsid w:val="00535E8A"/>
    <w:rsid w:val="0054572D"/>
    <w:rsid w:val="00555A4F"/>
    <w:rsid w:val="005F6914"/>
    <w:rsid w:val="006072EE"/>
    <w:rsid w:val="006465C9"/>
    <w:rsid w:val="00691A90"/>
    <w:rsid w:val="006C4995"/>
    <w:rsid w:val="00700560"/>
    <w:rsid w:val="007104B4"/>
    <w:rsid w:val="00734BEA"/>
    <w:rsid w:val="00760338"/>
    <w:rsid w:val="00771708"/>
    <w:rsid w:val="007F419E"/>
    <w:rsid w:val="00841DF9"/>
    <w:rsid w:val="00854341"/>
    <w:rsid w:val="008D578C"/>
    <w:rsid w:val="0095214D"/>
    <w:rsid w:val="00967723"/>
    <w:rsid w:val="009C7B1D"/>
    <w:rsid w:val="00A13FC4"/>
    <w:rsid w:val="00A81848"/>
    <w:rsid w:val="00AC5976"/>
    <w:rsid w:val="00B54BC0"/>
    <w:rsid w:val="00B551EB"/>
    <w:rsid w:val="00BA1FB8"/>
    <w:rsid w:val="00BD5522"/>
    <w:rsid w:val="00BD7916"/>
    <w:rsid w:val="00CA6720"/>
    <w:rsid w:val="00CB5049"/>
    <w:rsid w:val="00CD413C"/>
    <w:rsid w:val="00CE213B"/>
    <w:rsid w:val="00CE23C7"/>
    <w:rsid w:val="00D55419"/>
    <w:rsid w:val="00D646A0"/>
    <w:rsid w:val="00DF59A2"/>
    <w:rsid w:val="00DF7340"/>
    <w:rsid w:val="00E549C2"/>
    <w:rsid w:val="00E61862"/>
    <w:rsid w:val="00E714D4"/>
    <w:rsid w:val="00E76461"/>
    <w:rsid w:val="00EA26A8"/>
    <w:rsid w:val="00EA370D"/>
    <w:rsid w:val="00EA5478"/>
    <w:rsid w:val="00EE21BD"/>
    <w:rsid w:val="00F37797"/>
    <w:rsid w:val="00F566CE"/>
    <w:rsid w:val="00F9388D"/>
    <w:rsid w:val="00FD0A8A"/>
    <w:rsid w:val="00FD1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56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26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26A8"/>
    <w:rPr>
      <w:rFonts w:ascii="Calibri" w:eastAsia="宋体" w:hAnsi="Calibri" w:cs="Times New Roman"/>
      <w:sz w:val="18"/>
      <w:szCs w:val="18"/>
    </w:rPr>
  </w:style>
  <w:style w:type="paragraph" w:styleId="a4">
    <w:name w:val="footer"/>
    <w:basedOn w:val="a"/>
    <w:link w:val="Char0"/>
    <w:uiPriority w:val="99"/>
    <w:unhideWhenUsed/>
    <w:rsid w:val="00EA26A8"/>
    <w:pPr>
      <w:tabs>
        <w:tab w:val="center" w:pos="4153"/>
        <w:tab w:val="right" w:pos="8306"/>
      </w:tabs>
      <w:snapToGrid w:val="0"/>
      <w:jc w:val="left"/>
    </w:pPr>
    <w:rPr>
      <w:sz w:val="18"/>
      <w:szCs w:val="18"/>
    </w:rPr>
  </w:style>
  <w:style w:type="character" w:customStyle="1" w:styleId="Char0">
    <w:name w:val="页脚 Char"/>
    <w:basedOn w:val="a0"/>
    <w:link w:val="a4"/>
    <w:uiPriority w:val="99"/>
    <w:rsid w:val="00EA26A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56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26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26A8"/>
    <w:rPr>
      <w:rFonts w:ascii="Calibri" w:eastAsia="宋体" w:hAnsi="Calibri" w:cs="Times New Roman"/>
      <w:sz w:val="18"/>
      <w:szCs w:val="18"/>
    </w:rPr>
  </w:style>
  <w:style w:type="paragraph" w:styleId="a4">
    <w:name w:val="footer"/>
    <w:basedOn w:val="a"/>
    <w:link w:val="Char0"/>
    <w:uiPriority w:val="99"/>
    <w:unhideWhenUsed/>
    <w:rsid w:val="00EA26A8"/>
    <w:pPr>
      <w:tabs>
        <w:tab w:val="center" w:pos="4153"/>
        <w:tab w:val="right" w:pos="8306"/>
      </w:tabs>
      <w:snapToGrid w:val="0"/>
      <w:jc w:val="left"/>
    </w:pPr>
    <w:rPr>
      <w:sz w:val="18"/>
      <w:szCs w:val="18"/>
    </w:rPr>
  </w:style>
  <w:style w:type="character" w:customStyle="1" w:styleId="Char0">
    <w:name w:val="页脚 Char"/>
    <w:basedOn w:val="a0"/>
    <w:link w:val="a4"/>
    <w:uiPriority w:val="99"/>
    <w:rsid w:val="00EA26A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292BF-F83B-4BF0-AF53-F0CABF3E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90</Words>
  <Characters>516</Characters>
  <Application>Microsoft Office Word</Application>
  <DocSecurity>0</DocSecurity>
  <Lines>4</Lines>
  <Paragraphs>1</Paragraphs>
  <ScaleCrop>false</ScaleCrop>
  <Company>Microsoft</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2016-11-18T08:25:00Z</dcterms:created>
  <dcterms:modified xsi:type="dcterms:W3CDTF">2016-11-18T08:36:00Z</dcterms:modified>
</cp:coreProperties>
</file>