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</w:p>
    <w:p>
      <w:pPr>
        <w:spacing w:line="4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浙江万里学院中层干部（含人事聘任干部）学年考核登记表</w:t>
      </w:r>
    </w:p>
    <w:p>
      <w:pPr>
        <w:spacing w:line="40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学院（部门）：</w:t>
      </w:r>
      <w:r>
        <w:rPr>
          <w:rFonts w:hint="eastAsia" w:ascii="仿宋_GB2312" w:eastAsia="仿宋_GB2312"/>
          <w:sz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学年   工号：</w:t>
      </w:r>
      <w:r>
        <w:rPr>
          <w:rFonts w:hint="eastAsia" w:ascii="仿宋_GB2312" w:eastAsia="仿宋_GB2312"/>
          <w:sz w:val="24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 xml:space="preserve">  考核编号: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                </w:t>
      </w:r>
    </w:p>
    <w:tbl>
      <w:tblPr>
        <w:tblStyle w:val="4"/>
        <w:tblW w:w="9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87"/>
        <w:gridCol w:w="1416"/>
        <w:gridCol w:w="1914"/>
        <w:gridCol w:w="1338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学历/学位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称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4618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任职时间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描述</w:t>
            </w:r>
          </w:p>
        </w:tc>
        <w:tc>
          <w:tcPr>
            <w:tcW w:w="7972" w:type="dxa"/>
            <w:gridSpan w:val="5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8" w:hRule="atLeast"/>
          <w:jc w:val="center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</w:t>
            </w:r>
          </w:p>
        </w:tc>
        <w:tc>
          <w:tcPr>
            <w:tcW w:w="7972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Y="106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3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业绩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795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思想政治与师德师风考评意见</w:t>
            </w:r>
          </w:p>
        </w:tc>
        <w:tc>
          <w:tcPr>
            <w:tcW w:w="795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776" w:firstLineChars="4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582" w:firstLineChars="3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经考评， 建议考核等级为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。   </w:t>
            </w: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4462" w:firstLineChars="23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党支部书记（签名）</w:t>
            </w: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50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ind w:firstLine="582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经考核工作领导小组考测、调查、评议， 建议考核等级为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Cs w:val="21"/>
              </w:rPr>
              <w:t xml:space="preserve">。   </w:t>
            </w:r>
          </w:p>
          <w:p>
            <w:pPr>
              <w:spacing w:line="360" w:lineRule="exact"/>
              <w:ind w:firstLine="4268" w:firstLineChars="2200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ind w:firstLine="4268" w:firstLineChars="2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组长（签名）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年 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50" w:type="dxa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exact"/>
              <w:ind w:firstLine="4850" w:firstLineChars="25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注</w:t>
            </w:r>
          </w:p>
        </w:tc>
        <w:tc>
          <w:tcPr>
            <w:tcW w:w="7950" w:type="dxa"/>
            <w:vAlign w:val="center"/>
          </w:tcPr>
          <w:p>
            <w:pPr>
              <w:spacing w:line="260" w:lineRule="exact"/>
              <w:ind w:firstLine="291" w:firstLineChars="1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1.请按本表既定的版式、字体、字号、示例填写，不得改变本表结构、A4双面打印（一页之内），如确实需要增加材料，也应在不改变本表的前提下，用空白纸附页；2.本表适应于全体中层干部（含人事聘任干部）；3.思想政治与师德师风考核等级分为合格与不合格；4.“考核编号”由组织部门根据位列填写；5.“本人签名”必须由本人亲笔签名，代签无效。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本人签名：</w:t>
      </w:r>
      <w:r>
        <w:rPr>
          <w:rFonts w:hint="eastAsia" w:ascii="仿宋_GB2312" w:eastAsia="仿宋_GB2312"/>
          <w:sz w:val="24"/>
          <w:u w:val="single"/>
        </w:rPr>
        <w:t xml:space="preserve">                </w:t>
      </w:r>
      <w:r>
        <w:rPr>
          <w:rFonts w:hint="eastAsia" w:ascii="仿宋_GB2312" w:eastAsia="仿宋_GB2312"/>
          <w:sz w:val="24"/>
        </w:rPr>
        <w:t xml:space="preserve">                   填表日期：</w:t>
      </w:r>
      <w:r>
        <w:rPr>
          <w:rFonts w:hint="eastAsia" w:ascii="仿宋_GB2312" w:eastAsia="仿宋_GB2312"/>
          <w:sz w:val="24"/>
          <w:u w:val="single"/>
        </w:rPr>
        <w:t xml:space="preserve">               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634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-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-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kern w:val="0"/>
        <w:sz w:val="28"/>
        <w:szCs w:val="28"/>
      </w:rPr>
      <w:t>-</w:t>
    </w:r>
    <w:r>
      <w:rPr>
        <w:rFonts w:hint="eastAsia" w:ascii="仿宋_GB2312" w:eastAsia="仿宋_GB2312"/>
        <w:kern w:val="0"/>
        <w:sz w:val="28"/>
        <w:szCs w:val="28"/>
      </w:rPr>
      <w:fldChar w:fldCharType="begin"/>
    </w:r>
    <w:r>
      <w:rPr>
        <w:rFonts w:hint="eastAsia" w:ascii="仿宋_GB2312" w:eastAsia="仿宋_GB2312"/>
        <w:kern w:val="0"/>
        <w:sz w:val="28"/>
        <w:szCs w:val="28"/>
      </w:rPr>
      <w:instrText xml:space="preserve"> PAGE </w:instrText>
    </w:r>
    <w:r>
      <w:rPr>
        <w:rFonts w:hint="eastAsia" w:ascii="仿宋_GB2312" w:eastAsia="仿宋_GB2312"/>
        <w:kern w:val="0"/>
        <w:sz w:val="28"/>
        <w:szCs w:val="28"/>
      </w:rPr>
      <w:fldChar w:fldCharType="separate"/>
    </w:r>
    <w:r>
      <w:rPr>
        <w:rFonts w:ascii="仿宋_GB2312" w:eastAsia="仿宋_GB2312"/>
        <w:kern w:val="0"/>
        <w:sz w:val="28"/>
        <w:szCs w:val="28"/>
      </w:rPr>
      <w:t>1</w:t>
    </w:r>
    <w:r>
      <w:rPr>
        <w:rFonts w:hint="eastAsia" w:ascii="仿宋_GB2312" w:eastAsia="仿宋_GB2312"/>
        <w:kern w:val="0"/>
        <w:sz w:val="28"/>
        <w:szCs w:val="28"/>
      </w:rPr>
      <w:fldChar w:fldCharType="end"/>
    </w:r>
    <w:r>
      <w:rPr>
        <w:rFonts w:hint="eastAsia" w:ascii="仿宋_GB2312" w:eastAsia="仿宋_GB2312"/>
        <w:kern w:val="0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YzA1ODljZjU2MjA5NzU3M2FhOTRkMzBmY2I0YzUifQ=="/>
  </w:docVars>
  <w:rsids>
    <w:rsidRoot w:val="00D55308"/>
    <w:rsid w:val="00272694"/>
    <w:rsid w:val="002B27CB"/>
    <w:rsid w:val="00306D42"/>
    <w:rsid w:val="00392152"/>
    <w:rsid w:val="003B0CFA"/>
    <w:rsid w:val="00553A0F"/>
    <w:rsid w:val="005729A0"/>
    <w:rsid w:val="005929F6"/>
    <w:rsid w:val="00632AA4"/>
    <w:rsid w:val="00653CB1"/>
    <w:rsid w:val="0071375D"/>
    <w:rsid w:val="0083152D"/>
    <w:rsid w:val="008A3DBE"/>
    <w:rsid w:val="008E75DD"/>
    <w:rsid w:val="009B77CA"/>
    <w:rsid w:val="009C5651"/>
    <w:rsid w:val="009E5123"/>
    <w:rsid w:val="00A62730"/>
    <w:rsid w:val="00AF2726"/>
    <w:rsid w:val="00B21812"/>
    <w:rsid w:val="00B74232"/>
    <w:rsid w:val="00C21738"/>
    <w:rsid w:val="00C27C36"/>
    <w:rsid w:val="00C45014"/>
    <w:rsid w:val="00C77318"/>
    <w:rsid w:val="00C805FC"/>
    <w:rsid w:val="00C84718"/>
    <w:rsid w:val="00C91EBA"/>
    <w:rsid w:val="00D403F5"/>
    <w:rsid w:val="00D55308"/>
    <w:rsid w:val="00E036DF"/>
    <w:rsid w:val="00E91423"/>
    <w:rsid w:val="00EE263E"/>
    <w:rsid w:val="00F10564"/>
    <w:rsid w:val="00FE3035"/>
    <w:rsid w:val="16A47F50"/>
    <w:rsid w:val="1CE7017F"/>
    <w:rsid w:val="2B13111B"/>
    <w:rsid w:val="43A139DF"/>
    <w:rsid w:val="64C32D96"/>
    <w:rsid w:val="7D15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F92AD-C770-409F-BD67-1E9E2DC87B0F}">
  <ds:schemaRefs/>
</ds:datastoreItem>
</file>

<file path=customXml/itemProps2.xml><?xml version="1.0" encoding="utf-8"?>
<ds:datastoreItem xmlns:ds="http://schemas.openxmlformats.org/officeDocument/2006/customXml" ds:itemID="{A58D37E0-52E4-4494-8FAC-D6F78168C139}">
  <ds:schemaRefs/>
</ds:datastoreItem>
</file>

<file path=customXml/itemProps3.xml><?xml version="1.0" encoding="utf-8"?>
<ds:datastoreItem xmlns:ds="http://schemas.openxmlformats.org/officeDocument/2006/customXml" ds:itemID="{1F5E2B16-7D29-4400-A072-083A17068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363</Words>
  <Characters>377</Characters>
  <Lines>5</Lines>
  <Paragraphs>1</Paragraphs>
  <TotalTime>13</TotalTime>
  <ScaleCrop>false</ScaleCrop>
  <LinksUpToDate>false</LinksUpToDate>
  <CharactersWithSpaces>671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2020-05-27T03:19:00Z</dcterms:created>
  <dc:creator>admin</dc:creator>
  <cp:lastModifiedBy>Ellen M </cp:lastModifiedBy>
  <cp:lastPrinted>2017-06-08T07:38:00Z</cp:lastPrinted>
  <dcterms:modified xsi:type="dcterms:W3CDTF">2024-02-27T06:44:01Z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03B0EFE6B8B44CA6BAAF7FC998895033_13</vt:lpwstr>
  </property>
</Properties>
</file>